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 xml:space="preserve">Zákazka na </w:t>
      </w:r>
      <w:r w:rsidR="00EC11AF">
        <w:rPr>
          <w:rFonts w:ascii="Times New Roman" w:hAnsi="Times New Roman" w:cs="Times New Roman"/>
          <w:sz w:val="24"/>
          <w:szCs w:val="24"/>
        </w:rPr>
        <w:t>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dávku t</w:t>
      </w:r>
      <w:r w:rsidR="005233BF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varu s názv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 xml:space="preserve">m </w:t>
      </w:r>
      <w:r w:rsidR="005233BF">
        <w:rPr>
          <w:rFonts w:ascii="Times New Roman" w:hAnsi="Times New Roman" w:cs="Times New Roman"/>
          <w:sz w:val="24"/>
          <w:szCs w:val="24"/>
        </w:rPr>
        <w:t>„</w:t>
      </w:r>
      <w:r w:rsidR="00EC11AF">
        <w:rPr>
          <w:rFonts w:ascii="Times New Roman" w:hAnsi="Times New Roman" w:cs="Times New Roman"/>
          <w:sz w:val="24"/>
          <w:szCs w:val="24"/>
        </w:rPr>
        <w:t>Dr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EC11AF">
        <w:rPr>
          <w:rFonts w:ascii="Times New Roman" w:hAnsi="Times New Roman" w:cs="Times New Roman"/>
          <w:sz w:val="24"/>
          <w:szCs w:val="24"/>
        </w:rPr>
        <w:t>géria</w:t>
      </w:r>
      <w:r w:rsidR="005233BF">
        <w:rPr>
          <w:rFonts w:ascii="Times New Roman" w:hAnsi="Times New Roman" w:cs="Times New Roman"/>
          <w:sz w:val="24"/>
          <w:szCs w:val="24"/>
        </w:rPr>
        <w:t>“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3BF" w:rsidRPr="005233BF" w:rsidRDefault="005233BF" w:rsidP="005233BF">
      <w:pPr>
        <w:rPr>
          <w:rFonts w:ascii="Times New Roman" w:hAnsi="Times New Roman" w:cs="Times New Roman"/>
          <w:b/>
          <w:sz w:val="24"/>
          <w:szCs w:val="24"/>
        </w:rPr>
      </w:pPr>
      <w:r w:rsidRPr="005233BF">
        <w:rPr>
          <w:rFonts w:ascii="Times New Roman" w:hAnsi="Times New Roman" w:cs="Times New Roman"/>
          <w:bCs/>
          <w:sz w:val="24"/>
          <w:szCs w:val="24"/>
        </w:rPr>
        <w:t xml:space="preserve">17225800-3 </w:t>
      </w:r>
      <w:r w:rsidRPr="005233BF">
        <w:rPr>
          <w:rFonts w:ascii="Times New Roman" w:hAnsi="Times New Roman" w:cs="Times New Roman"/>
          <w:bCs/>
          <w:sz w:val="24"/>
          <w:szCs w:val="24"/>
        </w:rPr>
        <w:tab/>
      </w:r>
      <w:r w:rsidRPr="005233BF">
        <w:rPr>
          <w:rFonts w:ascii="Times New Roman" w:hAnsi="Times New Roman" w:cs="Times New Roman"/>
          <w:sz w:val="24"/>
          <w:szCs w:val="24"/>
        </w:rPr>
        <w:t>21221000-8</w:t>
      </w:r>
      <w:r w:rsidRPr="005233BF">
        <w:rPr>
          <w:rFonts w:ascii="Times New Roman" w:hAnsi="Times New Roman" w:cs="Times New Roman"/>
          <w:sz w:val="24"/>
          <w:szCs w:val="24"/>
        </w:rPr>
        <w:tab/>
        <w:t>24500000-9</w:t>
      </w:r>
      <w:r w:rsidRPr="005233BF">
        <w:rPr>
          <w:rFonts w:ascii="Times New Roman" w:hAnsi="Times New Roman" w:cs="Times New Roman"/>
          <w:sz w:val="24"/>
          <w:szCs w:val="24"/>
        </w:rPr>
        <w:tab/>
        <w:t>24513291-9</w:t>
      </w:r>
      <w:r w:rsidRPr="005233BF">
        <w:rPr>
          <w:rFonts w:ascii="Times New Roman" w:hAnsi="Times New Roman" w:cs="Times New Roman"/>
          <w:sz w:val="24"/>
          <w:szCs w:val="24"/>
        </w:rPr>
        <w:tab/>
        <w:t xml:space="preserve">24513294-0  </w:t>
      </w:r>
    </w:p>
    <w:p w:rsidR="005233BF" w:rsidRPr="005233BF" w:rsidRDefault="00155FF1" w:rsidP="005233B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233BF"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5233BF" w:rsidRPr="005233BF" w:rsidRDefault="00155FF1" w:rsidP="005233B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233BF">
        <w:rPr>
          <w:rFonts w:ascii="Times New Roman" w:hAnsi="Times New Roman" w:cs="Times New Roman"/>
          <w:sz w:val="24"/>
          <w:szCs w:val="24"/>
        </w:rPr>
        <w:t xml:space="preserve">Predmetom zákazky je zabezpečenie </w:t>
      </w:r>
      <w:r w:rsidR="00395B99" w:rsidRPr="005233BF">
        <w:rPr>
          <w:rFonts w:ascii="Times New Roman" w:hAnsi="Times New Roman" w:cs="Times New Roman"/>
          <w:sz w:val="24"/>
          <w:szCs w:val="24"/>
        </w:rPr>
        <w:t>d</w:t>
      </w:r>
      <w:r w:rsidR="00846109" w:rsidRPr="005233BF">
        <w:rPr>
          <w:rFonts w:ascii="Times New Roman" w:hAnsi="Times New Roman" w:cs="Times New Roman"/>
          <w:sz w:val="24"/>
          <w:szCs w:val="24"/>
        </w:rPr>
        <w:t>o</w:t>
      </w:r>
      <w:r w:rsidR="00395B99" w:rsidRPr="005233BF">
        <w:rPr>
          <w:rFonts w:ascii="Times New Roman" w:hAnsi="Times New Roman" w:cs="Times New Roman"/>
          <w:sz w:val="24"/>
          <w:szCs w:val="24"/>
        </w:rPr>
        <w:t>dávky</w:t>
      </w:r>
      <w:r w:rsidR="005233BF" w:rsidRPr="005233BF">
        <w:rPr>
          <w:rFonts w:ascii="Times New Roman" w:hAnsi="Times New Roman" w:cs="Times New Roman"/>
          <w:sz w:val="24"/>
        </w:rPr>
        <w:t xml:space="preserve"> drogistického tovaru - </w:t>
      </w:r>
      <w:r w:rsidR="005233BF" w:rsidRPr="005233BF">
        <w:rPr>
          <w:rFonts w:ascii="Times New Roman" w:hAnsi="Times New Roman" w:cs="Times New Roman"/>
          <w:noProof/>
          <w:sz w:val="24"/>
        </w:rPr>
        <w:t>čistiacich, dezinfekčných a hygienických prostriedkov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9" w:rsidRDefault="00846109" w:rsidP="00846109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FC3CCB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FC3CCB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FC3CCB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FC3CCB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FC3CCB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FC3CCB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FC3CCB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FC3CCB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FC3CCB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FC3CCB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846109" w:rsidRPr="005233BF">
        <w:rPr>
          <w:rFonts w:ascii="Times New Roman" w:hAnsi="Times New Roman" w:cs="Times New Roman"/>
          <w:sz w:val="24"/>
          <w:szCs w:val="24"/>
        </w:rPr>
        <w:t>7</w:t>
      </w:r>
      <w:r w:rsidR="005233BF">
        <w:rPr>
          <w:rFonts w:ascii="Times New Roman" w:hAnsi="Times New Roman" w:cs="Times New Roman"/>
          <w:sz w:val="24"/>
          <w:szCs w:val="24"/>
        </w:rPr>
        <w:t> </w:t>
      </w:r>
      <w:r w:rsidR="005233BF" w:rsidRPr="005233BF">
        <w:rPr>
          <w:rFonts w:ascii="Times New Roman" w:hAnsi="Times New Roman" w:cs="Times New Roman"/>
          <w:sz w:val="24"/>
          <w:szCs w:val="24"/>
        </w:rPr>
        <w:t>5</w:t>
      </w:r>
      <w:r w:rsidR="00846109" w:rsidRPr="005233BF">
        <w:rPr>
          <w:rFonts w:ascii="Times New Roman" w:hAnsi="Times New Roman" w:cs="Times New Roman"/>
          <w:sz w:val="24"/>
          <w:szCs w:val="24"/>
        </w:rPr>
        <w:t>00</w:t>
      </w:r>
      <w:r w:rsidR="005233BF">
        <w:rPr>
          <w:rFonts w:ascii="Times New Roman" w:hAnsi="Times New Roman" w:cs="Times New Roman"/>
          <w:sz w:val="24"/>
          <w:szCs w:val="24"/>
        </w:rPr>
        <w:t>,00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FC3CCB">
        <w:rPr>
          <w:rFonts w:ascii="Times New Roman" w:hAnsi="Times New Roman" w:cs="Times New Roman"/>
          <w:sz w:val="24"/>
          <w:szCs w:val="24"/>
        </w:rPr>
        <w:tab/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</w:t>
      </w:r>
      <w:r w:rsidR="005233BF" w:rsidRPr="005233BF">
        <w:rPr>
          <w:rFonts w:ascii="Times New Roman" w:hAnsi="Times New Roman" w:cs="Times New Roman"/>
          <w:sz w:val="24"/>
          <w:szCs w:val="24"/>
        </w:rPr>
        <w:t>9 000,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467B1A" w:rsidRPr="005233BF" w:rsidRDefault="00467B1A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hodnota zákazky:</w:t>
      </w:r>
      <w:r w:rsidR="005233B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BF" w:rsidRPr="005233BF">
        <w:rPr>
          <w:rFonts w:ascii="Times New Roman" w:hAnsi="Times New Roman" w:cs="Times New Roman"/>
          <w:sz w:val="24"/>
          <w:szCs w:val="24"/>
        </w:rPr>
        <w:t>7 159,93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bez 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FC3CCB">
        <w:rPr>
          <w:rFonts w:ascii="Times New Roman" w:hAnsi="Times New Roman" w:cs="Times New Roman"/>
          <w:sz w:val="24"/>
          <w:szCs w:val="24"/>
        </w:rPr>
        <w:t xml:space="preserve"> </w:t>
      </w:r>
      <w:r w:rsidR="00FC3CCB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="005233BF" w:rsidRPr="005233BF">
        <w:rPr>
          <w:rFonts w:ascii="Times New Roman" w:hAnsi="Times New Roman" w:cs="Times New Roman"/>
          <w:sz w:val="24"/>
          <w:szCs w:val="24"/>
        </w:rPr>
        <w:t>8 591,92 EUR s DPH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3C17A2" w:rsidRDefault="003C17A2" w:rsidP="003C1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A5C" w:rsidRDefault="003B0A5C" w:rsidP="003C1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bola vypraco</w:t>
      </w:r>
      <w:r w:rsidR="005233BF">
        <w:rPr>
          <w:rFonts w:ascii="Times New Roman" w:hAnsi="Times New Roman" w:cs="Times New Roman"/>
          <w:sz w:val="24"/>
          <w:szCs w:val="24"/>
        </w:rPr>
        <w:t>vaná výzva, ktorá bola zaslaná 4</w:t>
      </w:r>
      <w:r>
        <w:rPr>
          <w:rFonts w:ascii="Times New Roman" w:hAnsi="Times New Roman" w:cs="Times New Roman"/>
          <w:sz w:val="24"/>
          <w:szCs w:val="24"/>
        </w:rPr>
        <w:t xml:space="preserve"> potenciálnym dodávateľom. Súčasne bola zvere</w:t>
      </w:r>
      <w:r w:rsidR="00A0251B">
        <w:rPr>
          <w:rFonts w:ascii="Times New Roman" w:hAnsi="Times New Roman" w:cs="Times New Roman"/>
          <w:sz w:val="24"/>
          <w:szCs w:val="24"/>
        </w:rPr>
        <w:t>jnená výzva na webovej stránke Ú</w:t>
      </w:r>
      <w:r>
        <w:rPr>
          <w:rFonts w:ascii="Times New Roman" w:hAnsi="Times New Roman" w:cs="Times New Roman"/>
          <w:sz w:val="24"/>
          <w:szCs w:val="24"/>
        </w:rPr>
        <w:t>stredia práce, sociálnych vecí a rodiny.</w:t>
      </w:r>
    </w:p>
    <w:p w:rsidR="00A0251B" w:rsidRPr="00A0251B" w:rsidRDefault="00A0251B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3C17A2">
        <w:rPr>
          <w:rFonts w:ascii="Times New Roman" w:hAnsi="Times New Roman" w:cs="Times New Roman"/>
          <w:sz w:val="24"/>
          <w:szCs w:val="24"/>
        </w:rPr>
        <w:t>dvaja</w:t>
      </w:r>
      <w:r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46109">
        <w:rPr>
          <w:rFonts w:ascii="Times New Roman" w:hAnsi="Times New Roman" w:cs="Times New Roman"/>
          <w:sz w:val="24"/>
          <w:szCs w:val="24"/>
        </w:rPr>
        <w:t>Ď</w:t>
      </w:r>
      <w:r w:rsidRPr="00A0251B">
        <w:rPr>
          <w:rFonts w:ascii="Times New Roman" w:hAnsi="Times New Roman" w:cs="Times New Roman"/>
          <w:sz w:val="24"/>
          <w:szCs w:val="24"/>
        </w:rPr>
        <w:t>alší dodávat</w:t>
      </w:r>
      <w:r w:rsidR="00846109">
        <w:rPr>
          <w:rFonts w:ascii="Times New Roman" w:hAnsi="Times New Roman" w:cs="Times New Roman"/>
          <w:sz w:val="24"/>
          <w:szCs w:val="24"/>
        </w:rPr>
        <w:t>eľ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3C17A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sl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3C17A2">
        <w:rPr>
          <w:rFonts w:ascii="Times New Roman" w:hAnsi="Times New Roman" w:cs="Times New Roman"/>
          <w:sz w:val="24"/>
          <w:szCs w:val="24"/>
        </w:rPr>
        <w:t>vený</w:t>
      </w:r>
      <w:r>
        <w:rPr>
          <w:rFonts w:ascii="Times New Roman" w:hAnsi="Times New Roman" w:cs="Times New Roman"/>
          <w:sz w:val="24"/>
          <w:szCs w:val="24"/>
        </w:rPr>
        <w:t xml:space="preserve"> na predl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ženie 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vej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nuky</w:t>
      </w:r>
      <w:r w:rsidRPr="00A0251B">
        <w:rPr>
          <w:rFonts w:ascii="Times New Roman" w:hAnsi="Times New Roman" w:cs="Times New Roman"/>
          <w:sz w:val="24"/>
          <w:szCs w:val="24"/>
        </w:rPr>
        <w:t xml:space="preserve"> po  lehote predloženia ponuky z dôvodu získania tretej cenovej ponuky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109" w:rsidRDefault="00846109" w:rsidP="00C967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8"/>
        <w:gridCol w:w="3263"/>
        <w:gridCol w:w="3210"/>
        <w:gridCol w:w="2167"/>
      </w:tblGrid>
      <w:tr w:rsidR="003365B7" w:rsidRPr="00A0251B" w:rsidTr="00FC3CCB">
        <w:tc>
          <w:tcPr>
            <w:tcW w:w="653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452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2924" w:type="dxa"/>
          </w:tcPr>
          <w:p w:rsidR="003365B7" w:rsidRPr="00A0251B" w:rsidRDefault="00A0251B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2259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3365B7" w:rsidRPr="00A0251B" w:rsidTr="00FC3CCB">
        <w:tc>
          <w:tcPr>
            <w:tcW w:w="653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452" w:type="dxa"/>
          </w:tcPr>
          <w:p w:rsidR="00A0251B" w:rsidRPr="00A0251B" w:rsidRDefault="00A0251B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1B">
              <w:rPr>
                <w:rFonts w:ascii="Times New Roman" w:hAnsi="Times New Roman" w:cs="Times New Roman"/>
                <w:sz w:val="24"/>
                <w:szCs w:val="24"/>
              </w:rPr>
              <w:t xml:space="preserve">IR plus s.r.o. </w:t>
            </w:r>
          </w:p>
          <w:p w:rsidR="003C17A2" w:rsidRDefault="00A0251B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1B">
              <w:rPr>
                <w:rFonts w:ascii="Times New Roman" w:hAnsi="Times New Roman" w:cs="Times New Roman"/>
                <w:sz w:val="24"/>
                <w:szCs w:val="24"/>
              </w:rPr>
              <w:t xml:space="preserve">Družstevná 634/50 </w:t>
            </w:r>
          </w:p>
          <w:p w:rsidR="003365B7" w:rsidRPr="00A0251B" w:rsidRDefault="00A0251B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0251B">
              <w:rPr>
                <w:rFonts w:ascii="Times New Roman" w:hAnsi="Times New Roman" w:cs="Times New Roman"/>
                <w:sz w:val="24"/>
                <w:szCs w:val="24"/>
              </w:rPr>
              <w:t xml:space="preserve">Turčianske Teplice   </w:t>
            </w:r>
          </w:p>
        </w:tc>
        <w:tc>
          <w:tcPr>
            <w:tcW w:w="2924" w:type="dxa"/>
          </w:tcPr>
          <w:p w:rsidR="003C17A2" w:rsidRDefault="00FC3CCB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17A2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ivan.raffay@centrum.sk</w:t>
              </w:r>
            </w:hyperlink>
          </w:p>
          <w:p w:rsidR="003C17A2" w:rsidRPr="002E601A" w:rsidRDefault="003C17A2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9" w:type="dxa"/>
          </w:tcPr>
          <w:p w:rsidR="003365B7" w:rsidRPr="0087251F" w:rsidRDefault="0087251F" w:rsidP="0087251F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7251F">
              <w:rPr>
                <w:rFonts w:ascii="Times New Roman" w:hAnsi="Times New Roman" w:cs="Times New Roman"/>
                <w:sz w:val="24"/>
                <w:szCs w:val="24"/>
              </w:rPr>
              <w:t>8 591,92</w:t>
            </w:r>
          </w:p>
        </w:tc>
      </w:tr>
      <w:tr w:rsidR="003C17A2" w:rsidRPr="00A0251B" w:rsidTr="00FC3CCB">
        <w:tc>
          <w:tcPr>
            <w:tcW w:w="653" w:type="dxa"/>
          </w:tcPr>
          <w:p w:rsidR="003C17A2" w:rsidRPr="00A0251B" w:rsidRDefault="003C17A2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lastRenderedPageBreak/>
              <w:t>2.</w:t>
            </w:r>
          </w:p>
        </w:tc>
        <w:tc>
          <w:tcPr>
            <w:tcW w:w="3452" w:type="dxa"/>
          </w:tcPr>
          <w:p w:rsidR="0087251F" w:rsidRDefault="0087251F" w:rsidP="0087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Drogéria – Kozmetika</w:t>
            </w:r>
          </w:p>
          <w:p w:rsidR="0087251F" w:rsidRDefault="0087251F" w:rsidP="0087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Miloš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Billik</w:t>
            </w:r>
            <w:proofErr w:type="spellEnd"/>
          </w:p>
          <w:p w:rsidR="0087251F" w:rsidRDefault="0087251F" w:rsidP="0087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Bizetova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87251F" w:rsidRDefault="0087251F" w:rsidP="0087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Hodžova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:rsidR="003C17A2" w:rsidRPr="00A0251B" w:rsidRDefault="0087251F" w:rsidP="0087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  <w:tc>
          <w:tcPr>
            <w:tcW w:w="2924" w:type="dxa"/>
          </w:tcPr>
          <w:p w:rsidR="003C17A2" w:rsidRDefault="0087251F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577B2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stankabillikova@gmail.com</w:t>
              </w:r>
            </w:hyperlink>
          </w:p>
          <w:p w:rsidR="0087251F" w:rsidRPr="00A0251B" w:rsidRDefault="0087251F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9" w:type="dxa"/>
          </w:tcPr>
          <w:p w:rsidR="003C17A2" w:rsidRPr="0087251F" w:rsidRDefault="0087251F" w:rsidP="0087251F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7251F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8 858,29</w:t>
            </w:r>
          </w:p>
        </w:tc>
      </w:tr>
      <w:tr w:rsidR="003C17A2" w:rsidRPr="00A0251B" w:rsidTr="00FC3CCB">
        <w:tc>
          <w:tcPr>
            <w:tcW w:w="653" w:type="dxa"/>
          </w:tcPr>
          <w:p w:rsidR="003C17A2" w:rsidRDefault="003C17A2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3452" w:type="dxa"/>
          </w:tcPr>
          <w:p w:rsidR="003C17A2" w:rsidRPr="00A0251B" w:rsidRDefault="003C17A2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51B">
              <w:rPr>
                <w:rFonts w:ascii="Times New Roman" w:hAnsi="Times New Roman" w:cs="Times New Roman"/>
                <w:sz w:val="24"/>
                <w:szCs w:val="24"/>
              </w:rPr>
              <w:t>p.k</w:t>
            </w:r>
            <w:proofErr w:type="spellEnd"/>
            <w:r w:rsidRPr="00A025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251B">
              <w:rPr>
                <w:rFonts w:ascii="Times New Roman" w:hAnsi="Times New Roman" w:cs="Times New Roman"/>
                <w:sz w:val="24"/>
                <w:szCs w:val="24"/>
              </w:rPr>
              <w:t>Solvent</w:t>
            </w:r>
            <w:proofErr w:type="spellEnd"/>
            <w:r w:rsidRPr="00A0251B">
              <w:rPr>
                <w:rFonts w:ascii="Times New Roman" w:hAnsi="Times New Roman" w:cs="Times New Roman"/>
                <w:sz w:val="24"/>
                <w:szCs w:val="24"/>
              </w:rPr>
              <w:t xml:space="preserve"> SK s.r.o. </w:t>
            </w:r>
          </w:p>
          <w:p w:rsidR="003C17A2" w:rsidRDefault="003C17A2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1B">
              <w:rPr>
                <w:rFonts w:ascii="Times New Roman" w:hAnsi="Times New Roman" w:cs="Times New Roman"/>
                <w:sz w:val="24"/>
                <w:szCs w:val="24"/>
              </w:rPr>
              <w:t xml:space="preserve">Vinárska 1  </w:t>
            </w:r>
          </w:p>
          <w:p w:rsidR="003C17A2" w:rsidRPr="00A0251B" w:rsidRDefault="003C17A2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51B">
              <w:rPr>
                <w:rFonts w:ascii="Times New Roman" w:hAnsi="Times New Roman" w:cs="Times New Roman"/>
                <w:sz w:val="24"/>
                <w:szCs w:val="24"/>
              </w:rPr>
              <w:t xml:space="preserve">Lužianky   </w:t>
            </w:r>
          </w:p>
        </w:tc>
        <w:tc>
          <w:tcPr>
            <w:tcW w:w="2924" w:type="dxa"/>
          </w:tcPr>
          <w:p w:rsidR="003C17A2" w:rsidRDefault="00FC3CCB" w:rsidP="00846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history="1">
              <w:r w:rsidRPr="009577B2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sandra.bugelova@pksolvent.sk</w:t>
              </w:r>
            </w:hyperlink>
          </w:p>
          <w:p w:rsidR="00FC3CCB" w:rsidRPr="00A0251B" w:rsidRDefault="00FC3CCB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9" w:type="dxa"/>
          </w:tcPr>
          <w:p w:rsidR="003C17A2" w:rsidRPr="0087251F" w:rsidRDefault="0087251F" w:rsidP="0087251F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7251F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8 939,63</w:t>
            </w:r>
          </w:p>
        </w:tc>
      </w:tr>
    </w:tbl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C95252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Všetky uvedené spoločnosti boli oslovené verejným obstarávateľom na predloženie cenovej ponuky na predmet zákazky. 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</w:p>
    <w:p w:rsidR="003365B7" w:rsidRDefault="00A0251B" w:rsidP="00846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01A">
        <w:rPr>
          <w:rFonts w:ascii="Times New Roman" w:hAnsi="Times New Roman" w:cs="Times New Roman"/>
          <w:sz w:val="24"/>
          <w:szCs w:val="24"/>
        </w:rPr>
        <w:t xml:space="preserve">IR plus s.r.o. Družstevná 634/50 Turčianske Teplice  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C95252" w:rsidRPr="00C95252" w:rsidRDefault="00C95252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</w:t>
      </w:r>
    </w:p>
    <w:p w:rsidR="0063448F" w:rsidRDefault="00C95252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87251F">
        <w:rPr>
          <w:rFonts w:ascii="Times New Roman" w:hAnsi="Times New Roman" w:cs="Times New Roman"/>
          <w:sz w:val="24"/>
          <w:szCs w:val="24"/>
        </w:rPr>
        <w:t>, dňa 2</w:t>
      </w:r>
      <w:r>
        <w:rPr>
          <w:rFonts w:ascii="Times New Roman" w:hAnsi="Times New Roman" w:cs="Times New Roman"/>
          <w:sz w:val="24"/>
          <w:szCs w:val="24"/>
        </w:rPr>
        <w:t>1.10.2013</w:t>
      </w:r>
    </w:p>
    <w:sectPr w:rsidR="0063448F" w:rsidRPr="0063448F" w:rsidSect="00E1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155FF1"/>
    <w:rsid w:val="003365B7"/>
    <w:rsid w:val="00395B99"/>
    <w:rsid w:val="003B0A5C"/>
    <w:rsid w:val="003C17A2"/>
    <w:rsid w:val="00467B1A"/>
    <w:rsid w:val="005233BF"/>
    <w:rsid w:val="0063448F"/>
    <w:rsid w:val="00727117"/>
    <w:rsid w:val="00746370"/>
    <w:rsid w:val="007D3CA9"/>
    <w:rsid w:val="00846109"/>
    <w:rsid w:val="0087251F"/>
    <w:rsid w:val="00A0251B"/>
    <w:rsid w:val="00C95252"/>
    <w:rsid w:val="00C96763"/>
    <w:rsid w:val="00D83413"/>
    <w:rsid w:val="00E12B6B"/>
    <w:rsid w:val="00E82958"/>
    <w:rsid w:val="00EC11AF"/>
    <w:rsid w:val="00F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kabillikov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van.raffay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m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dra.bugelova@pksolve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3</cp:revision>
  <cp:lastPrinted>2013-11-05T09:13:00Z</cp:lastPrinted>
  <dcterms:created xsi:type="dcterms:W3CDTF">2013-11-02T18:13:00Z</dcterms:created>
  <dcterms:modified xsi:type="dcterms:W3CDTF">2013-11-05T11:24:00Z</dcterms:modified>
</cp:coreProperties>
</file>